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BA" w:rsidRDefault="008C3DE5">
      <w:pPr>
        <w:spacing w:before="73" w:line="315" w:lineRule="exact"/>
        <w:ind w:lef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</w:rPr>
        <w:t>П</w:t>
      </w:r>
      <w:r>
        <w:rPr>
          <w:rFonts w:ascii="PT Astra Serif" w:hAnsi="PT Astra Serif" w:cs="PT Astra Serif"/>
          <w:sz w:val="28"/>
          <w:szCs w:val="28"/>
        </w:rPr>
        <w:t>ЕРЕЧЕНЬ</w:t>
      </w:r>
    </w:p>
    <w:p w:rsidR="004F14BA" w:rsidRDefault="008C3DE5">
      <w:pPr>
        <w:pStyle w:val="af9"/>
        <w:spacing w:line="317" w:lineRule="exact"/>
        <w:ind w:lef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нормативных</w:t>
      </w:r>
      <w:r>
        <w:rPr>
          <w:rFonts w:ascii="PT Astra Serif" w:hAnsi="PT Astra Serif" w:cs="PT Astra Serif"/>
          <w:spacing w:val="1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правовых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актов</w:t>
      </w:r>
      <w:r>
        <w:rPr>
          <w:rFonts w:ascii="PT Astra Serif" w:hAnsi="PT Astra Serif" w:cs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Алтайского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края, </w:t>
      </w:r>
      <w:r>
        <w:rPr>
          <w:rFonts w:ascii="PT Astra Serif" w:hAnsi="PT Astra Serif" w:cs="PT Astra Serif"/>
          <w:sz w:val="28"/>
          <w:szCs w:val="28"/>
        </w:rPr>
        <w:br/>
        <w:t>подлежащих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признанию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утратившими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силу, приостановлению,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изменению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или</w:t>
      </w:r>
      <w:r>
        <w:rPr>
          <w:rFonts w:ascii="PT Astra Serif" w:hAnsi="PT Astra Serif" w:cs="PT Astra Serif"/>
          <w:spacing w:val="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принятию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7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связи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pacing w:val="-1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принятием</w:t>
      </w:r>
      <w:r>
        <w:rPr>
          <w:rFonts w:ascii="PT Astra Serif" w:hAnsi="PT Astra Serif" w:cs="PT Astra Serif"/>
          <w:spacing w:val="2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закона</w:t>
      </w:r>
      <w:r>
        <w:rPr>
          <w:rFonts w:ascii="PT Astra Serif" w:hAnsi="PT Astra Serif" w:cs="PT Astra Serif"/>
          <w:spacing w:val="1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Алтайского</w:t>
      </w:r>
      <w:r>
        <w:rPr>
          <w:rFonts w:ascii="PT Astra Serif" w:hAnsi="PT Astra Serif" w:cs="PT Astra Serif"/>
          <w:spacing w:val="-63"/>
          <w:sz w:val="28"/>
          <w:szCs w:val="28"/>
        </w:rPr>
        <w:t xml:space="preserve"> </w:t>
      </w:r>
    </w:p>
    <w:p w:rsidR="004F14BA" w:rsidRDefault="008C3DE5">
      <w:pPr>
        <w:pStyle w:val="af9"/>
        <w:spacing w:line="317" w:lineRule="exact"/>
        <w:ind w:lef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края </w:t>
      </w:r>
      <w:r>
        <w:rPr>
          <w:rFonts w:ascii="PT Astra Serif" w:hAnsi="PT Astra Serif" w:cs="PT Astra Serif"/>
          <w:sz w:val="28"/>
          <w:szCs w:val="28"/>
        </w:rPr>
        <w:t>«О внесении изменений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закон Алтайского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края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1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«О материнском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(семейном)</w:t>
      </w:r>
      <w:r>
        <w:rPr>
          <w:rFonts w:ascii="PT Astra Serif" w:hAnsi="PT Astra Serif" w:cs="PT Astra Serif"/>
          <w:spacing w:val="2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капитале</w:t>
      </w:r>
      <w:r>
        <w:rPr>
          <w:rFonts w:ascii="PT Astra Serif" w:hAnsi="PT Astra Serif" w:cs="PT Astra Serif"/>
          <w:spacing w:val="1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Алтайском</w:t>
      </w:r>
      <w:r>
        <w:rPr>
          <w:rFonts w:ascii="PT Astra Serif" w:hAnsi="PT Astra Serif" w:cs="PT Astra Serif"/>
          <w:spacing w:val="2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крае»</w:t>
      </w:r>
    </w:p>
    <w:p w:rsidR="004F14BA" w:rsidRDefault="004F14BA">
      <w:pPr>
        <w:pStyle w:val="af9"/>
        <w:spacing w:before="8"/>
        <w:rPr>
          <w:rFonts w:ascii="PT Astra Serif" w:hAnsi="PT Astra Serif" w:cs="PT Astra Serif"/>
          <w:sz w:val="28"/>
          <w:szCs w:val="28"/>
        </w:rPr>
      </w:pPr>
    </w:p>
    <w:p w:rsidR="004F14BA" w:rsidRDefault="008C3DE5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</w:t>
      </w:r>
      <w:r>
        <w:rPr>
          <w:rFonts w:ascii="PT Astra Serif" w:hAnsi="PT Astra Serif" w:cs="PT Astra Serif"/>
          <w:color w:val="0A0A0A"/>
          <w:sz w:val="28"/>
          <w:szCs w:val="28"/>
        </w:rPr>
        <w:t xml:space="preserve">закона </w:t>
      </w:r>
      <w:r>
        <w:rPr>
          <w:rFonts w:ascii="PT Astra Serif" w:hAnsi="PT Astra Serif" w:cs="PT Astra Serif"/>
          <w:sz w:val="28"/>
          <w:szCs w:val="28"/>
        </w:rPr>
        <w:t xml:space="preserve">Алтайского </w:t>
      </w:r>
      <w:r>
        <w:rPr>
          <w:rFonts w:ascii="PT Astra Serif" w:hAnsi="PT Astra Serif" w:cs="PT Astra Serif"/>
          <w:color w:val="0A0A0A"/>
          <w:sz w:val="28"/>
          <w:szCs w:val="28"/>
        </w:rPr>
        <w:t xml:space="preserve">края </w:t>
      </w:r>
      <w:r>
        <w:rPr>
          <w:rFonts w:ascii="PT Astra Serif" w:hAnsi="PT Astra Serif" w:cs="PT Astra Serif"/>
          <w:color w:val="0C0C0C"/>
          <w:sz w:val="28"/>
          <w:szCs w:val="28"/>
        </w:rPr>
        <w:t xml:space="preserve">«О </w:t>
      </w:r>
      <w:r>
        <w:rPr>
          <w:rFonts w:ascii="PT Astra Serif" w:hAnsi="PT Astra Serif" w:cs="PT Astra Serif"/>
          <w:sz w:val="28"/>
          <w:szCs w:val="28"/>
        </w:rPr>
        <w:t xml:space="preserve">внесении изменений в закон </w:t>
      </w:r>
      <w:r>
        <w:rPr>
          <w:rFonts w:ascii="PT Astra Serif" w:hAnsi="PT Astra Serif" w:cs="PT Astra Serif"/>
          <w:color w:val="080808"/>
          <w:sz w:val="28"/>
          <w:szCs w:val="28"/>
        </w:rPr>
        <w:t>Ал</w:t>
      </w:r>
      <w:r>
        <w:rPr>
          <w:rFonts w:ascii="PT Astra Serif" w:hAnsi="PT Astra Serif" w:cs="PT Astra Serif"/>
          <w:sz w:val="28"/>
          <w:szCs w:val="28"/>
        </w:rPr>
        <w:t xml:space="preserve">тайского края «О материнском (семейном) капитале </w:t>
      </w:r>
      <w:r>
        <w:rPr>
          <w:rFonts w:ascii="PT Astra Serif" w:hAnsi="PT Astra Serif" w:cs="PT Astra Serif"/>
          <w:color w:val="181818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Алтайском крае» потребует внесения изменений </w:t>
      </w:r>
      <w:r>
        <w:rPr>
          <w:rFonts w:ascii="PT Astra Serif" w:hAnsi="PT Astra Serif" w:cs="PT Astra Serif"/>
          <w:color w:val="111111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следующие постановления Администрации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Алтайского</w:t>
      </w:r>
      <w:r>
        <w:rPr>
          <w:rFonts w:ascii="PT Astra Serif" w:hAnsi="PT Astra Serif" w:cs="PT Astra Serif"/>
          <w:spacing w:val="1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края:</w:t>
      </w:r>
    </w:p>
    <w:p w:rsidR="004F14BA" w:rsidRDefault="008C3DE5">
      <w:pPr>
        <w:pStyle w:val="af9"/>
        <w:spacing w:before="2"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10.11.2011 № 646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«Об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утверждении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порядков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направления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средств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(части</w:t>
      </w:r>
      <w:r>
        <w:rPr>
          <w:rFonts w:ascii="PT Astra Serif" w:hAnsi="PT Astra Serif" w:cs="PT Astra Serif"/>
          <w:spacing w:val="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средств)</w:t>
      </w:r>
      <w:r>
        <w:rPr>
          <w:rFonts w:ascii="PT Astra Serif" w:hAnsi="PT Astra Serif" w:cs="PT Astra Serif"/>
          <w:spacing w:val="15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материнского</w:t>
      </w:r>
      <w:r>
        <w:rPr>
          <w:rFonts w:ascii="PT Astra Serif" w:hAnsi="PT Astra Serif" w:cs="PT Astra Serif"/>
          <w:spacing w:val="27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(семейного)</w:t>
      </w:r>
      <w:r>
        <w:rPr>
          <w:rFonts w:ascii="PT Astra Serif" w:hAnsi="PT Astra Serif" w:cs="PT Astra Serif"/>
          <w:spacing w:val="1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капитала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Алтайском</w:t>
      </w:r>
      <w:r>
        <w:rPr>
          <w:rFonts w:ascii="PT Astra Serif" w:hAnsi="PT Astra Serif" w:cs="PT Astra Serif"/>
          <w:spacing w:val="2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крае»;</w:t>
      </w:r>
    </w:p>
    <w:p w:rsidR="004F14BA" w:rsidRDefault="008C3DE5">
      <w:pPr>
        <w:spacing w:before="6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10.11.201</w:t>
      </w:r>
      <w:r>
        <w:rPr>
          <w:rFonts w:ascii="PT Astra Serif" w:hAnsi="PT Astra Serif" w:cs="PT Astra Serif"/>
          <w:color w:val="0C0C0C"/>
          <w:sz w:val="28"/>
          <w:szCs w:val="28"/>
        </w:rPr>
        <w:t xml:space="preserve">1 </w:t>
      </w:r>
      <w:r>
        <w:rPr>
          <w:rFonts w:ascii="PT Astra Serif" w:hAnsi="PT Astra Serif" w:cs="PT Astra Serif"/>
          <w:sz w:val="28"/>
          <w:szCs w:val="28"/>
        </w:rPr>
        <w:t>N°647 «Об утверждении Положения о порядке предоставления</w:t>
      </w:r>
      <w:r>
        <w:rPr>
          <w:rFonts w:ascii="PT Astra Serif" w:hAnsi="PT Astra Serif" w:cs="PT Astra Serif"/>
          <w:spacing w:val="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материнского</w:t>
      </w:r>
      <w:r>
        <w:rPr>
          <w:rFonts w:ascii="PT Astra Serif" w:hAnsi="PT Astra Serif" w:cs="PT Astra Serif"/>
          <w:spacing w:val="2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(семейного)</w:t>
      </w:r>
      <w:r>
        <w:rPr>
          <w:rFonts w:ascii="PT Astra Serif" w:hAnsi="PT Astra Serif" w:cs="PT Astra Serif"/>
          <w:spacing w:val="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капитала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pacing w:val="-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Алтайском</w:t>
      </w:r>
      <w:r>
        <w:rPr>
          <w:rFonts w:ascii="PT Astra Serif" w:hAnsi="PT Astra Serif" w:cs="PT Astra Serif"/>
          <w:spacing w:val="1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крае».</w:t>
      </w:r>
    </w:p>
    <w:p w:rsidR="004F14BA" w:rsidRDefault="008C3DE5">
      <w:pPr>
        <w:pStyle w:val="af9"/>
        <w:spacing w:before="4"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Признание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утратившими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силу,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приостановление или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принятие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иных</w:t>
      </w:r>
      <w:r>
        <w:rPr>
          <w:rFonts w:ascii="PT Astra Serif" w:hAnsi="PT Astra Serif" w:cs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нормативных</w:t>
      </w:r>
      <w:r>
        <w:rPr>
          <w:rFonts w:ascii="PT Astra Serif" w:hAnsi="PT Astra Serif" w:cs="PT Astra Serif"/>
          <w:spacing w:val="6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правовых</w:t>
      </w:r>
      <w:r>
        <w:rPr>
          <w:rFonts w:ascii="PT Astra Serif" w:hAnsi="PT Astra Serif" w:cs="PT Astra Serif"/>
          <w:spacing w:val="4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актов</w:t>
      </w:r>
      <w:r>
        <w:rPr>
          <w:rFonts w:ascii="PT Astra Serif" w:hAnsi="PT Astra Serif" w:cs="PT Astra Serif"/>
          <w:spacing w:val="-9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Алтайского края</w:t>
      </w:r>
      <w:r>
        <w:rPr>
          <w:rFonts w:ascii="PT Astra Serif" w:hAnsi="PT Astra Serif" w:cs="PT Astra Serif"/>
          <w:spacing w:val="-13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не</w:t>
      </w:r>
      <w:r>
        <w:rPr>
          <w:rFonts w:ascii="PT Astra Serif" w:hAnsi="PT Astra Serif" w:cs="PT Astra Serif"/>
          <w:spacing w:val="-11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требуется.</w:t>
      </w:r>
    </w:p>
    <w:p w:rsidR="004F14BA" w:rsidRDefault="004F14BA">
      <w:pPr>
        <w:pStyle w:val="af9"/>
        <w:rPr>
          <w:rFonts w:ascii="PT Astra Serif" w:hAnsi="PT Astra Serif" w:cs="PT Astra Serif"/>
          <w:sz w:val="28"/>
          <w:szCs w:val="28"/>
        </w:rPr>
      </w:pPr>
    </w:p>
    <w:p w:rsidR="004F14BA" w:rsidRDefault="004F14BA">
      <w:pPr>
        <w:pStyle w:val="af9"/>
        <w:rPr>
          <w:rFonts w:ascii="PT Astra Serif" w:hAnsi="PT Astra Serif" w:cs="PT Astra Serif"/>
          <w:sz w:val="28"/>
          <w:szCs w:val="28"/>
        </w:rPr>
      </w:pPr>
    </w:p>
    <w:p w:rsidR="004F14BA" w:rsidRDefault="004F14BA">
      <w:pPr>
        <w:pStyle w:val="af9"/>
        <w:spacing w:before="6"/>
        <w:rPr>
          <w:rFonts w:ascii="PT Astra Serif" w:hAnsi="PT Astra Serif" w:cs="PT Astra Serif"/>
          <w:sz w:val="28"/>
          <w:szCs w:val="28"/>
        </w:rPr>
      </w:pPr>
    </w:p>
    <w:p w:rsidR="004F14BA" w:rsidRDefault="008C3DE5">
      <w:pPr>
        <w:tabs>
          <w:tab w:val="left" w:pos="7477"/>
        </w:tabs>
        <w:spacing w:line="344" w:lineRule="exact"/>
        <w:ind w:right="49"/>
        <w:rPr>
          <w:rFonts w:ascii="PT Astra Serif" w:hAnsi="PT Astra Serif" w:cs="PT Astra Serif"/>
          <w:position w:val="1"/>
          <w:sz w:val="28"/>
          <w:szCs w:val="28"/>
        </w:rPr>
      </w:pPr>
      <w:r>
        <w:rPr>
          <w:rFonts w:ascii="PT Astra Serif" w:hAnsi="PT Astra Serif" w:cs="PT Astra Serif"/>
          <w:position w:val="1"/>
          <w:sz w:val="28"/>
          <w:szCs w:val="28"/>
        </w:rPr>
        <w:t>Министр социальной защиты</w:t>
      </w:r>
    </w:p>
    <w:p w:rsidR="004F14BA" w:rsidRDefault="008C3DE5">
      <w:pPr>
        <w:tabs>
          <w:tab w:val="left" w:pos="7477"/>
        </w:tabs>
        <w:spacing w:line="344" w:lineRule="exact"/>
        <w:ind w:right="4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position w:val="1"/>
          <w:sz w:val="28"/>
          <w:szCs w:val="28"/>
        </w:rPr>
        <w:t xml:space="preserve">Алтайского края                                                                        </w:t>
      </w:r>
      <w:r w:rsidR="00E976EA">
        <w:rPr>
          <w:rFonts w:ascii="PT Astra Serif" w:hAnsi="PT Astra Serif" w:cs="PT Astra Serif"/>
          <w:position w:val="1"/>
          <w:sz w:val="28"/>
          <w:szCs w:val="28"/>
        </w:rPr>
        <w:tab/>
      </w:r>
      <w:bookmarkStart w:id="0" w:name="_GoBack"/>
      <w:bookmarkEnd w:id="0"/>
      <w:r>
        <w:rPr>
          <w:rFonts w:ascii="PT Astra Serif" w:hAnsi="PT Astra Serif" w:cs="PT Astra Serif"/>
          <w:position w:val="1"/>
          <w:sz w:val="28"/>
          <w:szCs w:val="28"/>
        </w:rPr>
        <w:t xml:space="preserve">       </w:t>
      </w:r>
      <w:r>
        <w:rPr>
          <w:rFonts w:ascii="PT Astra Serif" w:hAnsi="PT Astra Serif" w:cs="PT Astra Serif"/>
          <w:sz w:val="28"/>
          <w:szCs w:val="28"/>
        </w:rPr>
        <w:t>Н.В.</w:t>
      </w:r>
      <w:r>
        <w:rPr>
          <w:rFonts w:ascii="PT Astra Serif" w:hAnsi="PT Astra Serif" w:cs="PT Astra Serif"/>
          <w:spacing w:val="-8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Оськина</w:t>
      </w:r>
    </w:p>
    <w:sectPr w:rsidR="004F14BA" w:rsidSect="00E976EA">
      <w:type w:val="continuous"/>
      <w:pgSz w:w="11920" w:h="16840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E5" w:rsidRDefault="008C3DE5">
      <w:r>
        <w:separator/>
      </w:r>
    </w:p>
  </w:endnote>
  <w:endnote w:type="continuationSeparator" w:id="0">
    <w:p w:rsidR="008C3DE5" w:rsidRDefault="008C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E5" w:rsidRDefault="008C3DE5">
      <w:r>
        <w:separator/>
      </w:r>
    </w:p>
  </w:footnote>
  <w:footnote w:type="continuationSeparator" w:id="0">
    <w:p w:rsidR="008C3DE5" w:rsidRDefault="008C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A"/>
    <w:rsid w:val="004F14BA"/>
    <w:rsid w:val="008C3DE5"/>
    <w:rsid w:val="00E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1303-12D4-4748-8014-98BA48F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9"/>
      <w:szCs w:val="29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Петровна Юринова</cp:lastModifiedBy>
  <cp:revision>2</cp:revision>
  <dcterms:created xsi:type="dcterms:W3CDTF">2024-02-12T09:29:00Z</dcterms:created>
  <dcterms:modified xsi:type="dcterms:W3CDTF">2024-02-19T05:34:00Z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2024-02-12T00:00:00Z</vt:filetime>
  </property>
</Properties>
</file>